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00C576" w14:textId="19C706F9" w:rsidR="00441184" w:rsidRDefault="00190E4F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PRIEDAS NR. </w:t>
      </w:r>
      <w:r w:rsidR="0024195A">
        <w:rPr>
          <w:b/>
          <w:sz w:val="18"/>
          <w:szCs w:val="18"/>
        </w:rPr>
        <w:t>7</w:t>
      </w:r>
    </w:p>
    <w:p w14:paraId="0700C577" w14:textId="5DD84067" w:rsidR="00441184" w:rsidRDefault="00D63950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SUBRANGOVŲ </w:t>
      </w:r>
      <w:r w:rsidR="00190E4F">
        <w:rPr>
          <w:b/>
          <w:sz w:val="18"/>
          <w:szCs w:val="18"/>
        </w:rPr>
        <w:t>SĄRAŠO FORMA</w:t>
      </w:r>
    </w:p>
    <w:p w14:paraId="4C2B9E50" w14:textId="05260433" w:rsidR="00B10475" w:rsidRDefault="00B10475">
      <w:pPr>
        <w:jc w:val="center"/>
        <w:rPr>
          <w:b/>
          <w:sz w:val="18"/>
          <w:szCs w:val="18"/>
        </w:rPr>
      </w:pPr>
      <w:r w:rsidRPr="00B10475">
        <w:rPr>
          <w:b/>
          <w:sz w:val="18"/>
          <w:szCs w:val="18"/>
        </w:rPr>
        <w:t>(parengta pagal Bendrųjų sąlygų 2022-02-04 redakciją)</w:t>
      </w:r>
    </w:p>
    <w:p w14:paraId="0700C578" w14:textId="77777777" w:rsidR="00441184" w:rsidRDefault="00441184">
      <w:pPr>
        <w:rPr>
          <w:sz w:val="18"/>
          <w:szCs w:val="18"/>
        </w:rPr>
      </w:pPr>
    </w:p>
    <w:p w14:paraId="0700C579" w14:textId="77777777" w:rsidR="00441184" w:rsidRDefault="00441184">
      <w:pPr>
        <w:rPr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Default="00B10475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  <w:sdt>
              <w:sdtPr>
                <w:tag w:val="goog_rdk_0"/>
                <w:id w:val="1536077009"/>
              </w:sdtPr>
              <w:sdtEndPr/>
              <w:sdtContent/>
            </w:sdt>
            <w:r w:rsidR="00190E4F">
              <w:rPr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77777777" w:rsidR="00441184" w:rsidRDefault="00441184">
            <w:pPr>
              <w:spacing w:before="40" w:after="40"/>
              <w:rPr>
                <w:sz w:val="18"/>
                <w:szCs w:val="18"/>
              </w:rPr>
            </w:pPr>
          </w:p>
        </w:tc>
      </w:tr>
      <w:tr w:rsidR="00441184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46776E5E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NR.</w:t>
            </w:r>
          </w:p>
        </w:tc>
        <w:tc>
          <w:tcPr>
            <w:tcW w:w="3795" w:type="dxa"/>
            <w:vAlign w:val="center"/>
          </w:tcPr>
          <w:p w14:paraId="0700C580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  <w:tr w:rsidR="00441184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</w:tbl>
    <w:p w14:paraId="0700C587" w14:textId="77777777" w:rsidR="00441184" w:rsidRDefault="00441184">
      <w:pPr>
        <w:rPr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Default="00190E4F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rangovo</w:t>
            </w:r>
            <w:r>
              <w:rPr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atstovo vardas, pavardė, mob. telefonas, el. pašto adresas</w:t>
            </w:r>
            <w:r w:rsidR="003A4EFF">
              <w:rPr>
                <w:rStyle w:val="FootnoteReference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3B32EB0D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Subrangovui </w:t>
            </w:r>
            <w:r w:rsidR="00190E4F">
              <w:rPr>
                <w:b/>
                <w:sz w:val="18"/>
                <w:szCs w:val="18"/>
              </w:rPr>
              <w:t>perduodamų atlikti Darbų tikslus aprašymas</w:t>
            </w:r>
          </w:p>
        </w:tc>
      </w:tr>
      <w:tr w:rsidR="00441184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Default="00D639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Subrangovai</w:t>
            </w:r>
            <w:r w:rsidR="00190E4F">
              <w:rPr>
                <w:b/>
                <w:sz w:val="18"/>
                <w:szCs w:val="18"/>
              </w:rPr>
              <w:t>, kurie yra Subjektai, kurių pajėgumais remiasi Rangovas</w:t>
            </w:r>
          </w:p>
        </w:tc>
      </w:tr>
      <w:tr w:rsidR="00441184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9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7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2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5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6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Default="00190E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Kiti </w:t>
            </w:r>
            <w:r w:rsidR="00D63950">
              <w:rPr>
                <w:b/>
                <w:sz w:val="18"/>
                <w:szCs w:val="18"/>
              </w:rPr>
              <w:t>Subrangovai</w:t>
            </w:r>
          </w:p>
        </w:tc>
      </w:tr>
      <w:tr w:rsidR="00441184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</w:tbl>
    <w:p w14:paraId="5CF858FC" w14:textId="5CBE392F" w:rsidR="00441184" w:rsidRDefault="00441184" w:rsidP="00D63950">
      <w:pPr>
        <w:rPr>
          <w:sz w:val="18"/>
          <w:szCs w:val="18"/>
        </w:rPr>
      </w:pPr>
    </w:p>
    <w:sectPr w:rsidR="00441184">
      <w:headerReference w:type="default" r:id="rId9"/>
      <w:footerReference w:type="default" r:id="rId10"/>
      <w:footerReference w:type="first" r:id="rId11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0DD9BE" w14:textId="77777777" w:rsidR="00651A30" w:rsidRDefault="00651A30">
      <w:r>
        <w:separator/>
      </w:r>
    </w:p>
  </w:endnote>
  <w:endnote w:type="continuationSeparator" w:id="0">
    <w:p w14:paraId="6F26075F" w14:textId="77777777" w:rsidR="00651A30" w:rsidRDefault="00651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5CD0B130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CDC70C" w14:textId="77777777" w:rsidR="00651A30" w:rsidRDefault="00651A30">
      <w:r>
        <w:separator/>
      </w:r>
    </w:p>
  </w:footnote>
  <w:footnote w:type="continuationSeparator" w:id="0">
    <w:p w14:paraId="5EE0A1B8" w14:textId="77777777" w:rsidR="00651A30" w:rsidRDefault="00651A30">
      <w:r>
        <w:continuationSeparator/>
      </w:r>
    </w:p>
  </w:footnote>
  <w:footnote w:id="1">
    <w:p w14:paraId="6CF3EDB9" w14:textId="06EF582F" w:rsidR="003A4EFF" w:rsidRPr="003A4EFF" w:rsidRDefault="003A4EFF" w:rsidP="003A4EFF">
      <w:pPr>
        <w:pStyle w:val="FootnoteText"/>
        <w:ind w:left="284" w:hanging="284"/>
        <w:rPr>
          <w:sz w:val="18"/>
          <w:szCs w:val="18"/>
        </w:rPr>
      </w:pPr>
      <w:r w:rsidRPr="003A4EFF">
        <w:rPr>
          <w:rStyle w:val="FootnoteReference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>. Šie duomenys tvarkomi Sutarties pagrindu tinkamo Sutarties vykdymo tikslu, vadovaujantis Įstatymais bei Bendrųjų sąlygų 18 straipsniu „Asmens duomenų apsauga“.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184"/>
    <w:rsid w:val="000E774E"/>
    <w:rsid w:val="001236C4"/>
    <w:rsid w:val="00190E4F"/>
    <w:rsid w:val="0024195A"/>
    <w:rsid w:val="003A4EFF"/>
    <w:rsid w:val="00410464"/>
    <w:rsid w:val="00441184"/>
    <w:rsid w:val="00547914"/>
    <w:rsid w:val="00651A30"/>
    <w:rsid w:val="006B133F"/>
    <w:rsid w:val="007B191B"/>
    <w:rsid w:val="00974771"/>
    <w:rsid w:val="009D014D"/>
    <w:rsid w:val="00B10475"/>
    <w:rsid w:val="00D63950"/>
    <w:rsid w:val="00E75A45"/>
    <w:rsid w:val="00EA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5E42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684C"/>
  </w:style>
  <w:style w:type="paragraph" w:styleId="Footer">
    <w:name w:val="footer"/>
    <w:basedOn w:val="Normal"/>
    <w:link w:val="FooterChar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684C"/>
  </w:style>
  <w:style w:type="table" w:styleId="TableGrid">
    <w:name w:val="Table Grid"/>
    <w:basedOn w:val="TableNorma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D02CA"/>
    <w:pPr>
      <w:ind w:left="720"/>
      <w:contextualSpacing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A4EFF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A4EFF"/>
  </w:style>
  <w:style w:type="character" w:styleId="FootnoteReference">
    <w:name w:val="footnote reference"/>
    <w:basedOn w:val="DefaultParagraphFont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
<Relationships xmlns="http://schemas.openxmlformats.org/package/2006/relationships">
   <Relationship Id="imanage.xml" Target="../customXML/item3.xml"
                 Type="http://schemas.openxmlformats.org/officeDocument/2006/relationships/customXml"/>
   <Relationship Id="rId1" Target="../customXml/item1.xml"
                 Type="http://schemas.openxmlformats.org/officeDocument/2006/relationships/customXml"/>
   <Relationship Id="rId10" Target="footer1.xml"
                 Type="http://schemas.openxmlformats.org/officeDocument/2006/relationships/footer"/>
   <Relationship Id="rId11" Target="footer2.xml"
                 Type="http://schemas.openxmlformats.org/officeDocument/2006/relationships/footer"/>
   <Relationship Id="rId12" Target="fontTable.xml"
                 Type="http://schemas.openxmlformats.org/officeDocument/2006/relationships/fontTable"/>
   <Relationship Id="rId13" Target="theme/theme1.xml"
                 Type="http://schemas.openxmlformats.org/officeDocument/2006/relationships/theme"/>
   <Relationship Id="rId2" Target="../customXml/item2.xml"
                 Type="http://schemas.openxmlformats.org/officeDocument/2006/relationships/customXml"/>
   <Relationship Id="rId3" Target="numbering.xml"
                 Type="http://schemas.openxmlformats.org/officeDocument/2006/relationships/numbering"/>
   <Relationship Id="rId4" Target="styles.xml"
                 Type="http://schemas.openxmlformats.org/officeDocument/2006/relationships/styles"/>
   <Relationship Id="rId5" Target="settings.xml"
                 Type="http://schemas.openxmlformats.org/officeDocument/2006/relationships/settings"/>
   <Relationship Id="rId6" Target="webSettings.xml"
                 Type="http://schemas.openxmlformats.org/officeDocument/2006/relationships/webSettings"/>
   <Relationship Id="rId7" Target="footnotes.xml"
                 Type="http://schemas.openxmlformats.org/officeDocument/2006/relationships/footnotes"/>
   <Relationship Id="rId8" Target="endnotes.xml"
                 Type="http://schemas.openxmlformats.org/officeDocument/2006/relationships/endnotes"/>
   <Relationship Id="rId9" Target="header1.xml"
                 Type="http://schemas.openxmlformats.org/officeDocument/2006/relationships/header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item3.xml>��< ? x m l   v e r s i o n = " 1 . 0 "   e n c o d i n g = " u t f - 1 6 " ? >  
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Props1.xml><?xml version="1.0" encoding="utf-8"?>
<ds:datastoreItem xmlns:ds="http://schemas.openxmlformats.org/officeDocument/2006/customXml" ds:itemID="{C257653C-301D-419F-951D-5DC7A692FF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95</Words>
  <Characters>543</Characters>
  <Application>Microsoft Office Word</Application>
  <DocSecurity>0</DocSecurity>
  <Lines>4</Lines>
  <Paragraphs>1</Paragraphs>
  <ScaleCrop>false</ScaleCrop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2021-11-23T17:29:00Z</dcterms:created>
  <dc:creator>Ellex</dc:creator>
  <cp:lastModifiedBy>Nijole Vaiciunaite | Ellex</cp:lastModifiedBy>
  <dcterms:modified xsi:type="dcterms:W3CDTF">2022-02-02T15:43:00Z</dcterms:modified>
  <cp:revision>9</cp:revision>
</cp:coreProperties>
</file>